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DDC7" w14:textId="77777777" w:rsidR="00E35986" w:rsidRPr="005F73A3" w:rsidRDefault="00E35986" w:rsidP="00E35986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5F73A3">
        <w:rPr>
          <w:rFonts w:asciiTheme="majorHAnsi" w:hAnsiTheme="majorHAnsi" w:cstheme="majorHAnsi"/>
          <w:b/>
          <w:bCs/>
          <w:sz w:val="32"/>
          <w:szCs w:val="32"/>
        </w:rPr>
        <w:t>PRAVIDLA SOUTĚŽE</w:t>
      </w:r>
    </w:p>
    <w:p w14:paraId="6EC9D74F" w14:textId="77777777" w:rsidR="00E35986" w:rsidRPr="005F73A3" w:rsidRDefault="00E35986" w:rsidP="005F73A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5F73A3">
        <w:rPr>
          <w:rFonts w:asciiTheme="majorHAnsi" w:hAnsiTheme="majorHAnsi" w:cstheme="majorHAnsi"/>
          <w:b/>
          <w:bCs/>
          <w:sz w:val="32"/>
          <w:szCs w:val="32"/>
        </w:rPr>
        <w:t>„SOUTĚŽ S </w:t>
      </w:r>
      <w:r w:rsidR="00A856B3">
        <w:rPr>
          <w:rFonts w:asciiTheme="majorHAnsi" w:hAnsiTheme="majorHAnsi" w:cstheme="majorHAnsi"/>
          <w:b/>
          <w:bCs/>
          <w:sz w:val="32"/>
          <w:szCs w:val="32"/>
        </w:rPr>
        <w:t>MATTONI</w:t>
      </w:r>
      <w:r w:rsidRPr="005F73A3">
        <w:rPr>
          <w:rFonts w:asciiTheme="majorHAnsi" w:hAnsiTheme="majorHAnsi" w:cstheme="majorHAnsi"/>
          <w:b/>
          <w:bCs/>
          <w:sz w:val="32"/>
          <w:szCs w:val="32"/>
        </w:rPr>
        <w:t xml:space="preserve"> – VYHRAJ </w:t>
      </w:r>
      <w:r w:rsidR="00A856B3">
        <w:rPr>
          <w:rFonts w:asciiTheme="majorHAnsi" w:hAnsiTheme="majorHAnsi" w:cstheme="majorHAnsi"/>
          <w:b/>
          <w:bCs/>
          <w:sz w:val="32"/>
          <w:szCs w:val="32"/>
        </w:rPr>
        <w:t xml:space="preserve">BATOH </w:t>
      </w:r>
      <w:proofErr w:type="gramStart"/>
      <w:r w:rsidR="00A856B3">
        <w:rPr>
          <w:rFonts w:asciiTheme="majorHAnsi" w:hAnsiTheme="majorHAnsi" w:cstheme="majorHAnsi"/>
          <w:b/>
          <w:bCs/>
          <w:sz w:val="32"/>
          <w:szCs w:val="32"/>
        </w:rPr>
        <w:t>FJ</w:t>
      </w:r>
      <w:r w:rsidR="00A856B3" w:rsidRPr="00A856B3">
        <w:rPr>
          <w:rFonts w:asciiTheme="majorHAnsi" w:hAnsiTheme="majorHAnsi" w:cstheme="majorHAnsi"/>
          <w:b/>
          <w:bCs/>
          <w:sz w:val="32"/>
          <w:szCs w:val="32"/>
        </w:rPr>
        <w:t>Ä</w:t>
      </w:r>
      <w:r w:rsidR="00A856B3">
        <w:rPr>
          <w:rFonts w:asciiTheme="majorHAnsi" w:hAnsiTheme="majorHAnsi" w:cstheme="majorHAnsi"/>
          <w:b/>
          <w:bCs/>
          <w:sz w:val="32"/>
          <w:szCs w:val="32"/>
        </w:rPr>
        <w:t>LLR</w:t>
      </w:r>
      <w:r w:rsidR="00A856B3" w:rsidRPr="00A856B3">
        <w:rPr>
          <w:rFonts w:asciiTheme="majorHAnsi" w:hAnsiTheme="majorHAnsi" w:cstheme="majorHAnsi"/>
          <w:b/>
          <w:bCs/>
          <w:sz w:val="32"/>
          <w:szCs w:val="32"/>
        </w:rPr>
        <w:t>Ä</w:t>
      </w:r>
      <w:r w:rsidR="00A856B3">
        <w:rPr>
          <w:rFonts w:asciiTheme="majorHAnsi" w:hAnsiTheme="majorHAnsi" w:cstheme="majorHAnsi"/>
          <w:b/>
          <w:bCs/>
          <w:sz w:val="32"/>
          <w:szCs w:val="32"/>
        </w:rPr>
        <w:t>VEN</w:t>
      </w:r>
      <w:r w:rsidRPr="005F73A3">
        <w:rPr>
          <w:rFonts w:asciiTheme="majorHAnsi" w:hAnsiTheme="majorHAnsi" w:cstheme="majorHAnsi"/>
          <w:b/>
          <w:bCs/>
          <w:sz w:val="32"/>
          <w:szCs w:val="32"/>
        </w:rPr>
        <w:t>„</w:t>
      </w:r>
      <w:proofErr w:type="gramEnd"/>
    </w:p>
    <w:p w14:paraId="5055DE7F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Smyslem tohoto statutu je úplná úprava pravidel spotřebitelské soutěže</w:t>
      </w:r>
    </w:p>
    <w:p w14:paraId="09457E17" w14:textId="77777777" w:rsidR="00A856B3" w:rsidRDefault="00A856B3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A856B3">
        <w:rPr>
          <w:rFonts w:asciiTheme="majorHAnsi" w:hAnsiTheme="majorHAnsi" w:cstheme="majorHAnsi"/>
          <w:sz w:val="20"/>
          <w:szCs w:val="20"/>
        </w:rPr>
        <w:t xml:space="preserve">„SOUTĚŽ S MATTONI – VYHRAJ BATOH </w:t>
      </w:r>
      <w:proofErr w:type="gramStart"/>
      <w:r w:rsidRPr="00A856B3">
        <w:rPr>
          <w:rFonts w:asciiTheme="majorHAnsi" w:hAnsiTheme="majorHAnsi" w:cstheme="majorHAnsi"/>
          <w:sz w:val="20"/>
          <w:szCs w:val="20"/>
        </w:rPr>
        <w:t>FJÄLLRÄVEN„</w:t>
      </w:r>
      <w:proofErr w:type="gramEnd"/>
      <w:r w:rsidRPr="00A856B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A02E490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(dále jen „soutěž“).</w:t>
      </w:r>
    </w:p>
    <w:p w14:paraId="6C074898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6E78D8B7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Tento statut je jediným dokumentem, který závazně upravuje pravidla ve vztahu ke spotřebitelům.</w:t>
      </w:r>
    </w:p>
    <w:p w14:paraId="2D1EDB18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Statut může být pozměněn formou písemných dodatků,</w:t>
      </w:r>
    </w:p>
    <w:p w14:paraId="13C7EFE1" w14:textId="77777777" w:rsidR="00E35986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změny jsou přípustné pouze za písemného souhlasu zadavatele. Změny tohoto statutu jsou účinné okamžikem jejich uveřejnění na webové stránce soutěže.</w:t>
      </w:r>
    </w:p>
    <w:p w14:paraId="784A3B24" w14:textId="77777777" w:rsidR="005F73A3" w:rsidRPr="005F73A3" w:rsidRDefault="005F73A3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52CBBAF4" w14:textId="77777777" w:rsidR="00E35986" w:rsidRPr="005F73A3" w:rsidRDefault="00E35986" w:rsidP="005F73A3">
      <w:pPr>
        <w:numPr>
          <w:ilvl w:val="0"/>
          <w:numId w:val="1"/>
        </w:num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Zadavatel a organizátor soutěže</w:t>
      </w:r>
    </w:p>
    <w:p w14:paraId="6CD00B9D" w14:textId="77777777" w:rsidR="00E35986" w:rsidRPr="005F73A3" w:rsidRDefault="00E35986" w:rsidP="005F73A3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5F73A3">
        <w:rPr>
          <w:rFonts w:asciiTheme="majorHAnsi" w:hAnsiTheme="majorHAnsi" w:cstheme="majorHAnsi"/>
          <w:b/>
          <w:bCs/>
          <w:sz w:val="20"/>
          <w:szCs w:val="20"/>
        </w:rPr>
        <w:t>Zadavatelem soutěže je obchodní společnost Mattoni 1873 a.s.</w:t>
      </w:r>
    </w:p>
    <w:p w14:paraId="045A723C" w14:textId="77777777" w:rsidR="00A856B3" w:rsidRPr="005F73A3" w:rsidRDefault="00E35986" w:rsidP="005F73A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Se sídlem: Horova 3, 360 01 Karlovy Vary</w:t>
      </w:r>
    </w:p>
    <w:p w14:paraId="1CDD265D" w14:textId="77777777" w:rsidR="00E35986" w:rsidRPr="005F73A3" w:rsidRDefault="00E35986" w:rsidP="005F73A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IČO: 14706725 DIČ: CZ14706725</w:t>
      </w:r>
    </w:p>
    <w:p w14:paraId="6B158AF6" w14:textId="77777777" w:rsidR="00E35986" w:rsidRPr="005F73A3" w:rsidRDefault="00E35986" w:rsidP="005F73A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zapsaná v obchodním rejstříku vedeném Krajským soudem v Plzni, oddíl B, vložka 71</w:t>
      </w:r>
    </w:p>
    <w:p w14:paraId="3480DCA7" w14:textId="77777777" w:rsidR="00E35986" w:rsidRPr="005F73A3" w:rsidRDefault="00E35986" w:rsidP="005F73A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(dále jen „zadavatel“).</w:t>
      </w:r>
    </w:p>
    <w:p w14:paraId="4E9DD20D" w14:textId="77777777" w:rsidR="00E35986" w:rsidRPr="005F73A3" w:rsidRDefault="00E35986" w:rsidP="005F73A3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17901F55" w14:textId="77777777" w:rsidR="00E35986" w:rsidRPr="005F73A3" w:rsidRDefault="00E35986" w:rsidP="005F73A3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5F73A3">
        <w:rPr>
          <w:rFonts w:asciiTheme="majorHAnsi" w:hAnsiTheme="majorHAnsi" w:cstheme="majorHAnsi"/>
          <w:b/>
          <w:bCs/>
          <w:sz w:val="20"/>
          <w:szCs w:val="20"/>
        </w:rPr>
        <w:t xml:space="preserve">Organizátorem soutěže je obchodní společnost </w:t>
      </w:r>
      <w:proofErr w:type="spellStart"/>
      <w:r w:rsidRPr="005F73A3">
        <w:rPr>
          <w:rFonts w:asciiTheme="majorHAnsi" w:hAnsiTheme="majorHAnsi" w:cstheme="majorHAnsi"/>
          <w:b/>
          <w:bCs/>
          <w:sz w:val="20"/>
          <w:szCs w:val="20"/>
        </w:rPr>
        <w:t>Noe’s</w:t>
      </w:r>
      <w:proofErr w:type="spellEnd"/>
      <w:r w:rsidRPr="005F73A3">
        <w:rPr>
          <w:rFonts w:asciiTheme="majorHAnsi" w:hAnsiTheme="majorHAnsi" w:cstheme="majorHAnsi"/>
          <w:b/>
          <w:bCs/>
          <w:sz w:val="20"/>
          <w:szCs w:val="20"/>
        </w:rPr>
        <w:t>, s.r.o.</w:t>
      </w:r>
    </w:p>
    <w:p w14:paraId="0F0EB4DB" w14:textId="77777777" w:rsidR="00E35986" w:rsidRPr="005F73A3" w:rsidRDefault="00E35986" w:rsidP="005F73A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Se sídlem: Mezi vodami 1895/17, Modřany, 143 00 Praha 4 zapsaná v rejstříku – Městský soud v Praze, oddíl C, Vložka 62133</w:t>
      </w:r>
      <w:r w:rsidRPr="005F73A3">
        <w:rPr>
          <w:rFonts w:asciiTheme="majorHAnsi" w:hAnsiTheme="majorHAnsi" w:cstheme="majorHAnsi"/>
          <w:sz w:val="20"/>
          <w:szCs w:val="20"/>
        </w:rPr>
        <w:br/>
        <w:t>IČO: 25697749 DIČ: CZ25697749</w:t>
      </w:r>
    </w:p>
    <w:p w14:paraId="423CF925" w14:textId="77777777" w:rsidR="00E35986" w:rsidRPr="005F73A3" w:rsidRDefault="00E35986" w:rsidP="005F73A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(dále jen „organizátor“).</w:t>
      </w:r>
    </w:p>
    <w:p w14:paraId="382ED423" w14:textId="77777777" w:rsidR="00E35986" w:rsidRPr="00E35986" w:rsidRDefault="00E35986" w:rsidP="00E35986">
      <w:pPr>
        <w:rPr>
          <w:rFonts w:asciiTheme="majorHAnsi" w:hAnsiTheme="majorHAnsi" w:cstheme="majorHAnsi"/>
        </w:rPr>
      </w:pPr>
    </w:p>
    <w:p w14:paraId="778D186E" w14:textId="77777777" w:rsidR="00E35986" w:rsidRPr="005F73A3" w:rsidRDefault="00E35986" w:rsidP="005F73A3">
      <w:pPr>
        <w:numPr>
          <w:ilvl w:val="0"/>
          <w:numId w:val="1"/>
        </w:num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Trvání soutěže</w:t>
      </w:r>
    </w:p>
    <w:p w14:paraId="7AEF2C5E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Soutěž bude probíhat na všech provozovnách obchodní společnosti Albert ČR, s.r.o., IČO: 44012373, se sídlem Radlická 117, Praha 5 - Nové Butovice, 158 00 (dále jen „Albert“) na území České republiky, v době od </w:t>
      </w:r>
      <w:r w:rsidR="00A856B3">
        <w:rPr>
          <w:rFonts w:asciiTheme="majorHAnsi" w:hAnsiTheme="majorHAnsi" w:cstheme="majorHAnsi"/>
          <w:sz w:val="20"/>
          <w:szCs w:val="20"/>
        </w:rPr>
        <w:t>18.9</w:t>
      </w:r>
      <w:r w:rsidRPr="005F73A3">
        <w:rPr>
          <w:rFonts w:asciiTheme="majorHAnsi" w:hAnsiTheme="majorHAnsi" w:cstheme="majorHAnsi"/>
          <w:sz w:val="20"/>
          <w:szCs w:val="20"/>
        </w:rPr>
        <w:t xml:space="preserve">. 2024 do </w:t>
      </w:r>
      <w:r w:rsidR="00A856B3">
        <w:rPr>
          <w:rFonts w:asciiTheme="majorHAnsi" w:hAnsiTheme="majorHAnsi" w:cstheme="majorHAnsi"/>
          <w:sz w:val="20"/>
          <w:szCs w:val="20"/>
        </w:rPr>
        <w:t>22.10</w:t>
      </w:r>
      <w:r w:rsidRPr="005F73A3">
        <w:rPr>
          <w:rFonts w:asciiTheme="majorHAnsi" w:hAnsiTheme="majorHAnsi" w:cstheme="majorHAnsi"/>
          <w:sz w:val="20"/>
          <w:szCs w:val="20"/>
        </w:rPr>
        <w:t>. 2024.</w:t>
      </w:r>
    </w:p>
    <w:p w14:paraId="44860E74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 xml:space="preserve">Soutěž bude probíhat celkem </w:t>
      </w:r>
      <w:r w:rsidR="00A856B3">
        <w:rPr>
          <w:rFonts w:asciiTheme="majorHAnsi" w:hAnsiTheme="majorHAnsi" w:cstheme="majorHAnsi"/>
          <w:sz w:val="20"/>
          <w:szCs w:val="20"/>
        </w:rPr>
        <w:t>35</w:t>
      </w:r>
      <w:r w:rsidRPr="005F73A3">
        <w:rPr>
          <w:rFonts w:asciiTheme="majorHAnsi" w:hAnsiTheme="majorHAnsi" w:cstheme="majorHAnsi"/>
          <w:sz w:val="20"/>
          <w:szCs w:val="20"/>
        </w:rPr>
        <w:t xml:space="preserve"> (</w:t>
      </w:r>
      <w:r w:rsidR="00A856B3">
        <w:rPr>
          <w:rFonts w:asciiTheme="majorHAnsi" w:hAnsiTheme="majorHAnsi" w:cstheme="majorHAnsi"/>
          <w:sz w:val="20"/>
          <w:szCs w:val="20"/>
        </w:rPr>
        <w:t>třicet pět</w:t>
      </w:r>
      <w:r w:rsidRPr="005F73A3">
        <w:rPr>
          <w:rFonts w:asciiTheme="majorHAnsi" w:hAnsiTheme="majorHAnsi" w:cstheme="majorHAnsi"/>
          <w:sz w:val="20"/>
          <w:szCs w:val="20"/>
        </w:rPr>
        <w:t>) soutěžních dní. Soutěžním dnem se rozumí každý kalendářní den v období trvání soutěže, vč. sobot, nedělí a státních svátků</w:t>
      </w:r>
    </w:p>
    <w:p w14:paraId="65E55F2A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(dále společně jen „soutěžní období“).</w:t>
      </w:r>
    </w:p>
    <w:p w14:paraId="2B80C518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061606B5" w14:textId="77777777" w:rsidR="00E35986" w:rsidRPr="005F73A3" w:rsidRDefault="00E35986" w:rsidP="005F73A3">
      <w:pPr>
        <w:numPr>
          <w:ilvl w:val="0"/>
          <w:numId w:val="1"/>
        </w:num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Kdo se může zúčastnit soutěže</w:t>
      </w:r>
    </w:p>
    <w:p w14:paraId="160C1131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Soutěže se může zúčastnit každá fyzická osoba v postavení spotřebitele s adresou pro doručování na území České republiky s následující výjimkou:</w:t>
      </w:r>
    </w:p>
    <w:p w14:paraId="67FC4A8F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Soutěže se nemohou zúčastnit osoby, které jsou v pracovním či obdobném poměru k obchodní společnosti organizátora, zadavatele a obchodní společnosti Albert anebo jsou k takovým osobám ve vztahu osoby blízké ve smyslu § 22 zák. č. 89/2012 Sb., občanského zákoníku, ve znění pozdějších předpisů.</w:t>
      </w:r>
    </w:p>
    <w:p w14:paraId="54C52DE9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V případě spotřebitelů mladších 15 let jsou tito povinni mít souhlas zákonného zástupce</w:t>
      </w:r>
    </w:p>
    <w:p w14:paraId="2B7F14F1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jak pro účast v soutěži, tak pro případné převzetí výhry.</w:t>
      </w:r>
    </w:p>
    <w:p w14:paraId="45533E76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259017B3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</w:p>
    <w:p w14:paraId="23E9F7E9" w14:textId="77777777" w:rsidR="00E35986" w:rsidRPr="005F73A3" w:rsidRDefault="00E35986" w:rsidP="005F73A3">
      <w:pPr>
        <w:numPr>
          <w:ilvl w:val="0"/>
          <w:numId w:val="1"/>
        </w:num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Soutěžní výrobky</w:t>
      </w:r>
    </w:p>
    <w:p w14:paraId="61D85CDD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 xml:space="preserve">Soutěž se vztahuje na všechny výrobky značky </w:t>
      </w:r>
      <w:r w:rsidR="00A856B3">
        <w:rPr>
          <w:rFonts w:asciiTheme="majorHAnsi" w:hAnsiTheme="majorHAnsi" w:cstheme="majorHAnsi"/>
          <w:sz w:val="20"/>
          <w:szCs w:val="20"/>
        </w:rPr>
        <w:t>Mattoni ochucené</w:t>
      </w:r>
      <w:r w:rsidRPr="005F73A3">
        <w:rPr>
          <w:rFonts w:asciiTheme="majorHAnsi" w:hAnsiTheme="majorHAnsi" w:cstheme="majorHAnsi"/>
          <w:sz w:val="20"/>
          <w:szCs w:val="20"/>
        </w:rPr>
        <w:t xml:space="preserve"> v</w:t>
      </w:r>
      <w:r w:rsidR="00A856B3">
        <w:rPr>
          <w:rFonts w:asciiTheme="majorHAnsi" w:hAnsiTheme="majorHAnsi" w:cstheme="majorHAnsi"/>
          <w:sz w:val="20"/>
          <w:szCs w:val="20"/>
        </w:rPr>
        <w:t xml:space="preserve"> libovolné kombinaci </w:t>
      </w:r>
      <w:proofErr w:type="spellStart"/>
      <w:r w:rsidR="00A856B3">
        <w:rPr>
          <w:rFonts w:asciiTheme="majorHAnsi" w:hAnsiTheme="majorHAnsi" w:cstheme="majorHAnsi"/>
          <w:sz w:val="20"/>
          <w:szCs w:val="20"/>
        </w:rPr>
        <w:t>litráží</w:t>
      </w:r>
      <w:proofErr w:type="spellEnd"/>
      <w:r w:rsidRPr="005F73A3">
        <w:rPr>
          <w:rFonts w:asciiTheme="majorHAnsi" w:hAnsiTheme="majorHAnsi" w:cstheme="majorHAnsi"/>
          <w:sz w:val="20"/>
          <w:szCs w:val="20"/>
        </w:rPr>
        <w:t xml:space="preserve"> (formát 0,5l, 0,75l nebo 1,5l)</w:t>
      </w:r>
      <w:r w:rsidR="00A856B3">
        <w:rPr>
          <w:rFonts w:asciiTheme="majorHAnsi" w:hAnsiTheme="majorHAnsi" w:cstheme="majorHAnsi"/>
          <w:sz w:val="20"/>
          <w:szCs w:val="20"/>
        </w:rPr>
        <w:t xml:space="preserve"> i příchutí</w:t>
      </w:r>
      <w:r w:rsidRPr="005F73A3">
        <w:rPr>
          <w:rFonts w:asciiTheme="majorHAnsi" w:hAnsiTheme="majorHAnsi" w:cstheme="majorHAnsi"/>
          <w:sz w:val="20"/>
          <w:szCs w:val="20"/>
        </w:rPr>
        <w:t>,</w:t>
      </w:r>
    </w:p>
    <w:p w14:paraId="446F8578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zakoupené v provozovnách Albert na území České republiky</w:t>
      </w:r>
    </w:p>
    <w:p w14:paraId="056017C0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(dále jen „soutěžní výrobky“).</w:t>
      </w:r>
    </w:p>
    <w:p w14:paraId="527BDB58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49A9A74" w14:textId="77777777" w:rsidR="00E35986" w:rsidRPr="005F73A3" w:rsidRDefault="00E35986" w:rsidP="005F73A3">
      <w:pPr>
        <w:numPr>
          <w:ilvl w:val="0"/>
          <w:numId w:val="1"/>
        </w:num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Pravidla soutěže – účast v soutěži</w:t>
      </w:r>
    </w:p>
    <w:p w14:paraId="6A244C06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Soutěže se může zúčastnit každý spotřebitel, který v období trvání soutěže.</w:t>
      </w:r>
    </w:p>
    <w:p w14:paraId="0D857400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zakoupí v jednom nákupu alespoň 6 ks soutěžního výrobku (při zachování min. počtu kusů je možná libovolná kombinace výrobků) a uschová si účtenku z nákupu</w:t>
      </w:r>
    </w:p>
    <w:p w14:paraId="53BFD41A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(dále jen „soutěžní nákup“).</w:t>
      </w:r>
    </w:p>
    <w:p w14:paraId="0138DAD1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 xml:space="preserve">Do soutěže se spotřebitel zapojí vyplněním registračního formuláře na internetových stránkách </w:t>
      </w:r>
      <w:hyperlink r:id="rId5" w:history="1">
        <w:r w:rsidRPr="005F73A3">
          <w:rPr>
            <w:rStyle w:val="Hypertextovodkaz"/>
            <w:rFonts w:asciiTheme="majorHAnsi" w:hAnsiTheme="majorHAnsi" w:cstheme="majorHAnsi"/>
            <w:sz w:val="20"/>
            <w:szCs w:val="20"/>
          </w:rPr>
          <w:t>www.mattoni-souteze.cz</w:t>
        </w:r>
      </w:hyperlink>
    </w:p>
    <w:p w14:paraId="7D2F3094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(dále jen „soutěžní registrace“).</w:t>
      </w:r>
    </w:p>
    <w:p w14:paraId="1667A7DD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Náklady spojené s účastí v soutěži nese soutěžící a není oprávněn požadovat jejich náhradu po zadavateli ani organizátorovi soutěže.</w:t>
      </w:r>
    </w:p>
    <w:p w14:paraId="219F7F50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7EE3D21C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Soutěžící se může soutěže účastnit opakovaně, vždy ale pouze jedenkrát s každým soutěžním nákupem.</w:t>
      </w:r>
    </w:p>
    <w:p w14:paraId="05008944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Soutěžící je povinen uschovat si originály účtenek ze všech soutěžních nákupů.</w:t>
      </w:r>
    </w:p>
    <w:p w14:paraId="009EAA62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Soutěžící může v soutěži vyhrát pouze jednu výhru.</w:t>
      </w:r>
    </w:p>
    <w:p w14:paraId="61FB1950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7906F63D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Organizátor je oprávněn po výherci (soutěžícím) požadovat předložení originálu účtenky</w:t>
      </w:r>
    </w:p>
    <w:p w14:paraId="1B218836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ke všem soutěžním registracím v případě, že se výherce (soutěžící) v soutěži registroval opakovaně.</w:t>
      </w:r>
    </w:p>
    <w:p w14:paraId="70733171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Pokud výherce (soutěžící) z jakéhokoli důvodu na výzvu organizátora všechny účtenky nedoloží,</w:t>
      </w:r>
    </w:p>
    <w:p w14:paraId="0E3CB43D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může organizátor rozhodnout o propadnutí nároku na výhru bez náhrady.</w:t>
      </w:r>
    </w:p>
    <w:p w14:paraId="49DB491F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7C91169B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Výhercem soutěže se mohou stát pouze soutěžící, kteří úplně a řádně splní stanovené podmínky soutěže.</w:t>
      </w:r>
    </w:p>
    <w:p w14:paraId="651D2B2C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Soutěžící nesplňující podmínky soutěže budou ze soutěže vyloučeni bez nároků na výhru.</w:t>
      </w:r>
    </w:p>
    <w:p w14:paraId="2B0E225C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Organizátor soutěže má právo konečného posouzení splnění podmínek soutěže jednotlivými soutěžícími.</w:t>
      </w:r>
    </w:p>
    <w:p w14:paraId="5848E210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7F1553F4" w14:textId="77777777" w:rsidR="00E35986" w:rsidRPr="005F73A3" w:rsidRDefault="00E35986" w:rsidP="005F73A3">
      <w:pPr>
        <w:numPr>
          <w:ilvl w:val="0"/>
          <w:numId w:val="1"/>
        </w:num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Výhry v soutěži</w:t>
      </w:r>
    </w:p>
    <w:p w14:paraId="7042B72A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 xml:space="preserve">V soutěži je celkem </w:t>
      </w:r>
      <w:r w:rsidR="00A856B3">
        <w:rPr>
          <w:rFonts w:asciiTheme="majorHAnsi" w:hAnsiTheme="majorHAnsi" w:cstheme="majorHAnsi"/>
          <w:sz w:val="20"/>
          <w:szCs w:val="20"/>
        </w:rPr>
        <w:t>120</w:t>
      </w:r>
      <w:r w:rsidRPr="005F73A3">
        <w:rPr>
          <w:rFonts w:asciiTheme="majorHAnsi" w:hAnsiTheme="majorHAnsi" w:cstheme="majorHAnsi"/>
          <w:sz w:val="20"/>
          <w:szCs w:val="20"/>
        </w:rPr>
        <w:t xml:space="preserve"> (</w:t>
      </w:r>
      <w:r w:rsidR="004E121B">
        <w:rPr>
          <w:rFonts w:asciiTheme="majorHAnsi" w:hAnsiTheme="majorHAnsi" w:cstheme="majorHAnsi"/>
          <w:sz w:val="20"/>
          <w:szCs w:val="20"/>
        </w:rPr>
        <w:t>sto dvacet</w:t>
      </w:r>
      <w:r w:rsidRPr="005F73A3">
        <w:rPr>
          <w:rFonts w:asciiTheme="majorHAnsi" w:hAnsiTheme="majorHAnsi" w:cstheme="majorHAnsi"/>
          <w:sz w:val="20"/>
          <w:szCs w:val="20"/>
        </w:rPr>
        <w:t>) výher.</w:t>
      </w:r>
    </w:p>
    <w:p w14:paraId="4A79CC74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Výhrou v soutěži j</w:t>
      </w:r>
      <w:r w:rsidR="004E121B">
        <w:rPr>
          <w:rFonts w:asciiTheme="majorHAnsi" w:hAnsiTheme="majorHAnsi" w:cstheme="majorHAnsi"/>
          <w:sz w:val="20"/>
          <w:szCs w:val="20"/>
        </w:rPr>
        <w:t>e batoh značky</w:t>
      </w:r>
      <w:r w:rsidR="004E121B" w:rsidRPr="004E121B">
        <w:rPr>
          <w:rFonts w:asciiTheme="majorHAnsi" w:hAnsiTheme="majorHAnsi" w:cstheme="majorHAnsi"/>
          <w:sz w:val="20"/>
          <w:szCs w:val="20"/>
        </w:rPr>
        <w:t xml:space="preserve"> FJÄLLRÄVEN</w:t>
      </w:r>
      <w:r w:rsidRPr="005F73A3">
        <w:rPr>
          <w:rFonts w:asciiTheme="majorHAnsi" w:hAnsiTheme="majorHAnsi" w:cstheme="majorHAnsi"/>
          <w:sz w:val="20"/>
          <w:szCs w:val="20"/>
        </w:rPr>
        <w:t>.</w:t>
      </w:r>
    </w:p>
    <w:p w14:paraId="3DA56445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</w:p>
    <w:p w14:paraId="0D0474A6" w14:textId="77777777" w:rsidR="00E35986" w:rsidRPr="005F73A3" w:rsidRDefault="00E35986" w:rsidP="005F73A3">
      <w:pPr>
        <w:numPr>
          <w:ilvl w:val="0"/>
          <w:numId w:val="1"/>
        </w:num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Určení výherců</w:t>
      </w:r>
    </w:p>
    <w:p w14:paraId="7EFBC603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 xml:space="preserve">Losování výherců proběhne 1x za celou dobu trvání soutěže a to dne </w:t>
      </w:r>
      <w:r w:rsidR="004E121B">
        <w:rPr>
          <w:rFonts w:asciiTheme="majorHAnsi" w:hAnsiTheme="majorHAnsi" w:cstheme="majorHAnsi"/>
          <w:sz w:val="20"/>
          <w:szCs w:val="20"/>
        </w:rPr>
        <w:t>24</w:t>
      </w:r>
      <w:r w:rsidRPr="005F73A3">
        <w:rPr>
          <w:rFonts w:asciiTheme="majorHAnsi" w:hAnsiTheme="majorHAnsi" w:cstheme="majorHAnsi"/>
          <w:sz w:val="20"/>
          <w:szCs w:val="20"/>
        </w:rPr>
        <w:t>.</w:t>
      </w:r>
      <w:r w:rsidR="004E121B">
        <w:rPr>
          <w:rFonts w:asciiTheme="majorHAnsi" w:hAnsiTheme="majorHAnsi" w:cstheme="majorHAnsi"/>
          <w:sz w:val="20"/>
          <w:szCs w:val="20"/>
        </w:rPr>
        <w:t>10</w:t>
      </w:r>
      <w:r w:rsidRPr="005F73A3">
        <w:rPr>
          <w:rFonts w:asciiTheme="majorHAnsi" w:hAnsiTheme="majorHAnsi" w:cstheme="majorHAnsi"/>
          <w:sz w:val="20"/>
          <w:szCs w:val="20"/>
        </w:rPr>
        <w:t xml:space="preserve">. 2024. Losování proběhne tak, že elektronický </w:t>
      </w:r>
      <w:proofErr w:type="spellStart"/>
      <w:r w:rsidRPr="005F73A3">
        <w:rPr>
          <w:rFonts w:asciiTheme="majorHAnsi" w:hAnsiTheme="majorHAnsi" w:cstheme="majorHAnsi"/>
          <w:sz w:val="20"/>
          <w:szCs w:val="20"/>
        </w:rPr>
        <w:t>losovač</w:t>
      </w:r>
      <w:proofErr w:type="spellEnd"/>
      <w:r w:rsidRPr="005F73A3">
        <w:rPr>
          <w:rFonts w:asciiTheme="majorHAnsi" w:hAnsiTheme="majorHAnsi" w:cstheme="majorHAnsi"/>
          <w:sz w:val="20"/>
          <w:szCs w:val="20"/>
        </w:rPr>
        <w:t xml:space="preserve"> vybere náhodně 1</w:t>
      </w:r>
      <w:r w:rsidR="004E121B">
        <w:rPr>
          <w:rFonts w:asciiTheme="majorHAnsi" w:hAnsiTheme="majorHAnsi" w:cstheme="majorHAnsi"/>
          <w:sz w:val="20"/>
          <w:szCs w:val="20"/>
        </w:rPr>
        <w:t>20</w:t>
      </w:r>
      <w:r w:rsidRPr="005F73A3">
        <w:rPr>
          <w:rFonts w:asciiTheme="majorHAnsi" w:hAnsiTheme="majorHAnsi" w:cstheme="majorHAnsi"/>
          <w:sz w:val="20"/>
          <w:szCs w:val="20"/>
        </w:rPr>
        <w:t xml:space="preserve"> výherců </w:t>
      </w:r>
      <w:r w:rsidR="004E121B">
        <w:rPr>
          <w:rFonts w:asciiTheme="majorHAnsi" w:hAnsiTheme="majorHAnsi" w:cstheme="majorHAnsi"/>
          <w:sz w:val="20"/>
          <w:szCs w:val="20"/>
        </w:rPr>
        <w:t>a</w:t>
      </w:r>
      <w:r w:rsidRPr="005F73A3">
        <w:rPr>
          <w:rFonts w:asciiTheme="majorHAnsi" w:hAnsiTheme="majorHAnsi" w:cstheme="majorHAnsi"/>
          <w:sz w:val="20"/>
          <w:szCs w:val="20"/>
        </w:rPr>
        <w:t xml:space="preserve"> výhry ze všech soutěžních registrací zaregistrovaných v souladu s pravidly soutěže</w:t>
      </w:r>
    </w:p>
    <w:p w14:paraId="1BE86CC2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v soutěžním období.</w:t>
      </w:r>
    </w:p>
    <w:p w14:paraId="3EA11822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</w:p>
    <w:p w14:paraId="45279908" w14:textId="77777777" w:rsidR="00E35986" w:rsidRPr="005F73A3" w:rsidRDefault="00E35986" w:rsidP="005F73A3">
      <w:pPr>
        <w:numPr>
          <w:ilvl w:val="0"/>
          <w:numId w:val="1"/>
        </w:num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Oznámení a čerpání výher</w:t>
      </w:r>
    </w:p>
    <w:p w14:paraId="1B26A917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Pro oznámení výher bude použita emailová adresa či případně telefonní číslo ze soutěžní registrace.</w:t>
      </w:r>
    </w:p>
    <w:p w14:paraId="3531A163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Organizátor bude výherce kontaktovat nejpozději do 2 pracovních dnů od vylosování.</w:t>
      </w:r>
    </w:p>
    <w:p w14:paraId="4C091820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 xml:space="preserve">Po ověření splnění podmínek soutěže budou výhry odeslány do </w:t>
      </w:r>
      <w:r w:rsidR="00E66425">
        <w:rPr>
          <w:rFonts w:asciiTheme="majorHAnsi" w:hAnsiTheme="majorHAnsi" w:cstheme="majorHAnsi"/>
          <w:sz w:val="20"/>
          <w:szCs w:val="20"/>
        </w:rPr>
        <w:t>10</w:t>
      </w:r>
      <w:r w:rsidRPr="005F73A3">
        <w:rPr>
          <w:rFonts w:asciiTheme="majorHAnsi" w:hAnsiTheme="majorHAnsi" w:cstheme="majorHAnsi"/>
          <w:sz w:val="20"/>
          <w:szCs w:val="20"/>
        </w:rPr>
        <w:t>. 1</w:t>
      </w:r>
      <w:r w:rsidR="00E66425">
        <w:rPr>
          <w:rFonts w:asciiTheme="majorHAnsi" w:hAnsiTheme="majorHAnsi" w:cstheme="majorHAnsi"/>
          <w:sz w:val="20"/>
          <w:szCs w:val="20"/>
        </w:rPr>
        <w:t>2</w:t>
      </w:r>
      <w:r w:rsidRPr="005F73A3">
        <w:rPr>
          <w:rFonts w:asciiTheme="majorHAnsi" w:hAnsiTheme="majorHAnsi" w:cstheme="majorHAnsi"/>
          <w:sz w:val="20"/>
          <w:szCs w:val="20"/>
        </w:rPr>
        <w:t>. 2024. Výhry budou odeslány vítězům na doručovací adresy výherců, které zadali při registraci.</w:t>
      </w:r>
    </w:p>
    <w:p w14:paraId="13EF5034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Soutěžící je povinen řídit se organizačními pokyny organizátora soutěže.</w:t>
      </w:r>
    </w:p>
    <w:p w14:paraId="5EE4A6CB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Pro čerpání výhry je výherce povinen potvrdit účast v soutěži a předložit soutěžní účtenky prokazující soutěžní nákup, a to ve lhůtě 2 pracovních dnů od doručení oznámení výhry. Organizátor je oprávněn po výherci požadovat předložení originálu všech účtenek. Originálem účtenky se rozumí originál celé, neporušené a čitelné účtenky.</w:t>
      </w:r>
    </w:p>
    <w:p w14:paraId="04DF93AA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Za splnění lhůty pro čerpání výhry se považuje i situace, kdy výherce zašle kopii celé, neporušené a čitelné účtenky elektronicky a následně do 2 pracovních dnů od oznámení výhry zašle originál poštou na adresu sídla organizátora v případě, že organizátor po výherci předložení originálů všech účtenek požaduje.</w:t>
      </w:r>
    </w:p>
    <w:p w14:paraId="1030930A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3285958A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V případě, kdy výherce nebude ve stanovené lhůtě reagovat na elektronické oznámení na oznámení výhry, nebo nebudou splněny podmínky pro udělení výhry, výhra mu udělena nebude a bude vylosován náhradní výherce z řádně přijatých registrací.</w:t>
      </w:r>
    </w:p>
    <w:p w14:paraId="49C69DBB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639DFD87" w14:textId="77777777" w:rsidR="00E35986" w:rsidRPr="005F73A3" w:rsidRDefault="00E35986" w:rsidP="005F73A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Bude-li zjištěno, že výherce nedodržel nebo porušil pravidla soutěže, budou ze soutěže vyřazeny také všechny jeho soutěžní registrace.</w:t>
      </w:r>
    </w:p>
    <w:p w14:paraId="3F1401C7" w14:textId="77777777" w:rsidR="00536541" w:rsidRPr="00700D6A" w:rsidRDefault="00E35986" w:rsidP="005F73A3">
      <w:pPr>
        <w:spacing w:after="0"/>
        <w:jc w:val="center"/>
        <w:rPr>
          <w:rFonts w:asciiTheme="majorHAnsi" w:hAnsiTheme="majorHAnsi" w:cstheme="majorHAnsi"/>
        </w:rPr>
      </w:pPr>
      <w:r w:rsidRPr="005F73A3">
        <w:rPr>
          <w:rFonts w:asciiTheme="majorHAnsi" w:hAnsiTheme="majorHAnsi" w:cstheme="majorHAnsi"/>
          <w:sz w:val="20"/>
          <w:szCs w:val="20"/>
        </w:rPr>
        <w:t>V takovém případě mu výhra nebude udělena a bude vylosován náhradní výherce z řádně přijatých registrací</w:t>
      </w:r>
      <w:r w:rsidRPr="00700D6A">
        <w:rPr>
          <w:rFonts w:asciiTheme="majorHAnsi" w:hAnsiTheme="majorHAnsi" w:cstheme="majorHAnsi"/>
        </w:rPr>
        <w:t>.</w:t>
      </w:r>
    </w:p>
    <w:sectPr w:rsidR="00536541" w:rsidRPr="0070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419B7"/>
    <w:multiLevelType w:val="hybridMultilevel"/>
    <w:tmpl w:val="6596B7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537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86"/>
    <w:rsid w:val="000828ED"/>
    <w:rsid w:val="004E121B"/>
    <w:rsid w:val="00536541"/>
    <w:rsid w:val="005F73A3"/>
    <w:rsid w:val="00700D6A"/>
    <w:rsid w:val="00836A3B"/>
    <w:rsid w:val="008E28CE"/>
    <w:rsid w:val="00926874"/>
    <w:rsid w:val="00A856B3"/>
    <w:rsid w:val="00C93FC6"/>
    <w:rsid w:val="00E35986"/>
    <w:rsid w:val="00E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40DF"/>
  <w15:chartTrackingRefBased/>
  <w15:docId w15:val="{BFD389E2-DE1A-4065-A494-6EB26DA0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59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5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toni-soutez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836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Khoury</dc:creator>
  <cp:keywords/>
  <dc:description/>
  <cp:lastModifiedBy>Anna Maria Khoury</cp:lastModifiedBy>
  <cp:revision>7</cp:revision>
  <dcterms:created xsi:type="dcterms:W3CDTF">2024-07-30T14:10:00Z</dcterms:created>
  <dcterms:modified xsi:type="dcterms:W3CDTF">2024-08-30T12:47:00Z</dcterms:modified>
</cp:coreProperties>
</file>